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A19646" w14:textId="3D3CDB40" w:rsidR="00F46CF1" w:rsidRPr="00F46CF1" w:rsidRDefault="00F46CF1" w:rsidP="00024B1C">
      <w:pPr>
        <w:pStyle w:val="Overskrift1"/>
      </w:pPr>
      <w:r w:rsidRPr="00F46CF1">
        <w:t>TI</w:t>
      </w:r>
      <w:bookmarkStart w:id="0" w:name="_GoBack"/>
      <w:bookmarkEnd w:id="0"/>
      <w:r w:rsidRPr="00F46CF1">
        <w:t>LBYDERS AVVIK</w:t>
      </w:r>
    </w:p>
    <w:p w14:paraId="02A19647" w14:textId="01E7923F" w:rsidR="00F46CF1" w:rsidRPr="00F46CF1" w:rsidRDefault="00F46CF1" w:rsidP="00F46CF1">
      <w:r w:rsidRPr="00F46CF1">
        <w:t>Dette bilaget sk</w:t>
      </w:r>
      <w:r w:rsidR="001C5A2A">
        <w:t xml:space="preserve">al benyttes dersom tilbudet </w:t>
      </w:r>
      <w:r w:rsidRPr="00F46CF1">
        <w:t xml:space="preserve">inneholder avvik </w:t>
      </w:r>
      <w:r w:rsidR="001C5A2A">
        <w:t xml:space="preserve">fra anskaffelsesdokumentene. </w:t>
      </w:r>
      <w:r w:rsidRPr="00F46CF1">
        <w:t xml:space="preserve">Oppdragsgiver gjør oppmerksom på at vesentlige </w:t>
      </w:r>
      <w:r w:rsidR="001C5A2A">
        <w:t xml:space="preserve">avvik </w:t>
      </w:r>
      <w:r w:rsidRPr="00F46CF1">
        <w:t xml:space="preserve">kan medføre avvisning fra konkurransen, jf. </w:t>
      </w:r>
      <w:proofErr w:type="spellStart"/>
      <w:r w:rsidR="001C5A2A">
        <w:t>anskaffelsesforskriften</w:t>
      </w:r>
      <w:proofErr w:type="spellEnd"/>
      <w:r w:rsidR="001C5A2A">
        <w:t xml:space="preserve"> § 9-6 og/eller </w:t>
      </w:r>
      <w:r w:rsidRPr="00F46CF1">
        <w:t>§</w:t>
      </w:r>
      <w:r w:rsidR="001C5A2A">
        <w:t xml:space="preserve"> 24-8</w:t>
      </w:r>
      <w:r w:rsidRPr="00F46CF1">
        <w:t>.</w:t>
      </w:r>
    </w:p>
    <w:p w14:paraId="02A19663" w14:textId="77777777" w:rsidR="00F46CF1" w:rsidRPr="00F46CF1" w:rsidRDefault="00F46CF1" w:rsidP="00F46CF1">
      <w:pPr>
        <w:rPr>
          <w:b/>
        </w:rPr>
      </w:pPr>
      <w:bookmarkStart w:id="1" w:name="_Toc212877754"/>
      <w:bookmarkStart w:id="2" w:name="_Toc328739351"/>
      <w:bookmarkStart w:id="3" w:name="_Toc329252273"/>
      <w:r w:rsidRPr="00F46CF1">
        <w:rPr>
          <w:b/>
        </w:rPr>
        <w:t>Tilbyders avvik</w:t>
      </w:r>
      <w:bookmarkEnd w:id="1"/>
      <w:bookmarkEnd w:id="2"/>
      <w:bookmarkEnd w:id="3"/>
    </w:p>
    <w:p w14:paraId="02A19664" w14:textId="79B38A1D" w:rsidR="00F46CF1" w:rsidRPr="00F46CF1" w:rsidRDefault="00F46CF1" w:rsidP="00F46CF1">
      <w:pPr>
        <w:rPr>
          <w:b/>
          <w:i/>
        </w:rPr>
      </w:pPr>
      <w:r w:rsidRPr="00F46CF1">
        <w:t xml:space="preserve">Dersom tilbyders løsning avviker fra </w:t>
      </w:r>
      <w:r w:rsidR="001C5A2A">
        <w:t xml:space="preserve">anskaffelsesdokumentenes </w:t>
      </w:r>
      <w:r w:rsidRPr="00F46CF1">
        <w:t>bestemmelser og betingelser skal det oppgis samlet i dette vedlegg. For hvert enkelt avvik (en tabell pr avvik), skal følgende tabell fylles ut:</w:t>
      </w:r>
      <w:r w:rsidRPr="00F46CF1">
        <w:br/>
      </w:r>
      <w:r w:rsidRPr="00F46CF1">
        <w:br/>
      </w:r>
      <w:r w:rsidRPr="00F46CF1">
        <w:rPr>
          <w:b/>
          <w:i/>
        </w:rPr>
        <w:t xml:space="preserve">Avvik </w:t>
      </w:r>
      <w:proofErr w:type="spellStart"/>
      <w:r w:rsidRPr="00F46CF1">
        <w:rPr>
          <w:b/>
          <w:i/>
        </w:rPr>
        <w:t>nr</w:t>
      </w:r>
      <w:proofErr w:type="spellEnd"/>
      <w:r w:rsidRPr="00F46CF1">
        <w:rPr>
          <w:b/>
          <w:i/>
        </w:rPr>
        <w:t xml:space="preserve"> 1: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6"/>
        <w:gridCol w:w="4696"/>
      </w:tblGrid>
      <w:tr w:rsidR="00F46CF1" w:rsidRPr="00F46CF1" w14:paraId="02A19667" w14:textId="77777777" w:rsidTr="00024B1C">
        <w:tc>
          <w:tcPr>
            <w:tcW w:w="2451" w:type="pct"/>
          </w:tcPr>
          <w:p w14:paraId="02A19665" w14:textId="77777777" w:rsidR="00F46CF1" w:rsidRPr="00F46CF1" w:rsidRDefault="00F46CF1" w:rsidP="00F46CF1">
            <w:r w:rsidRPr="00F46CF1">
              <w:rPr>
                <w:b/>
              </w:rPr>
              <w:t>Henvisning til dokument/bestemmelse:</w:t>
            </w:r>
          </w:p>
        </w:tc>
        <w:tc>
          <w:tcPr>
            <w:tcW w:w="2549" w:type="pct"/>
          </w:tcPr>
          <w:p w14:paraId="02A19666" w14:textId="77777777" w:rsidR="00F46CF1" w:rsidRPr="00F46CF1" w:rsidRDefault="00F46CF1" w:rsidP="00F46CF1">
            <w:r w:rsidRPr="00024B1C">
              <w:rPr>
                <w:highlight w:val="yellow"/>
              </w:rPr>
              <w:t>Angi hvilket dokument/del i konkurransegrunnlaget avviket gjelder:</w:t>
            </w:r>
            <w:r w:rsidRPr="00F46CF1">
              <w:t xml:space="preserve"> </w:t>
            </w:r>
          </w:p>
        </w:tc>
      </w:tr>
      <w:tr w:rsidR="00F46CF1" w:rsidRPr="00F46CF1" w14:paraId="02A1966B" w14:textId="77777777" w:rsidTr="00024B1C">
        <w:tc>
          <w:tcPr>
            <w:tcW w:w="2451" w:type="pct"/>
          </w:tcPr>
          <w:p w14:paraId="02A19668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Bestemmelsen lyder:</w:t>
            </w:r>
          </w:p>
        </w:tc>
        <w:tc>
          <w:tcPr>
            <w:tcW w:w="2549" w:type="pct"/>
          </w:tcPr>
          <w:p w14:paraId="02A19669" w14:textId="77777777" w:rsidR="00F46CF1" w:rsidRPr="00F46CF1" w:rsidRDefault="00F46CF1" w:rsidP="00F46CF1">
            <w:r w:rsidRPr="00024B1C">
              <w:rPr>
                <w:highlight w:val="yellow"/>
              </w:rPr>
              <w:t>Sett inn den konkrete teksten som avviket knytter seg til.</w:t>
            </w:r>
            <w:r w:rsidRPr="00F46CF1">
              <w:t xml:space="preserve"> </w:t>
            </w:r>
          </w:p>
          <w:p w14:paraId="02A1966A" w14:textId="77777777" w:rsidR="00F46CF1" w:rsidRPr="00F46CF1" w:rsidRDefault="00F46CF1" w:rsidP="00F46CF1"/>
        </w:tc>
      </w:tr>
      <w:tr w:rsidR="00F46CF1" w:rsidRPr="00F46CF1" w14:paraId="02A1966F" w14:textId="77777777" w:rsidTr="00024B1C">
        <w:tc>
          <w:tcPr>
            <w:tcW w:w="2451" w:type="pct"/>
          </w:tcPr>
          <w:p w14:paraId="02A1966C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Foreslås endret til:</w:t>
            </w:r>
          </w:p>
        </w:tc>
        <w:tc>
          <w:tcPr>
            <w:tcW w:w="2549" w:type="pct"/>
          </w:tcPr>
          <w:p w14:paraId="02A1966D" w14:textId="77777777" w:rsidR="00F46CF1" w:rsidRPr="00F46CF1" w:rsidRDefault="00F46CF1" w:rsidP="00F46CF1">
            <w:r w:rsidRPr="00024B1C">
              <w:rPr>
                <w:highlight w:val="yellow"/>
              </w:rPr>
              <w:t>Sett inn den tekst som foreslås å gjelde i stedet for gjeldende tekst.</w:t>
            </w:r>
            <w:r w:rsidRPr="00F46CF1">
              <w:t xml:space="preserve"> </w:t>
            </w:r>
          </w:p>
          <w:p w14:paraId="02A1966E" w14:textId="77777777" w:rsidR="00F46CF1" w:rsidRPr="00F46CF1" w:rsidRDefault="00F46CF1" w:rsidP="00F46CF1"/>
        </w:tc>
      </w:tr>
      <w:tr w:rsidR="00F46CF1" w:rsidRPr="00F46CF1" w14:paraId="02A19672" w14:textId="77777777" w:rsidTr="00024B1C">
        <w:tc>
          <w:tcPr>
            <w:tcW w:w="2451" w:type="pct"/>
          </w:tcPr>
          <w:p w14:paraId="02A19670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Begrunnelse for endring:</w:t>
            </w:r>
          </w:p>
        </w:tc>
        <w:tc>
          <w:tcPr>
            <w:tcW w:w="2549" w:type="pct"/>
          </w:tcPr>
          <w:p w14:paraId="02A19671" w14:textId="77777777" w:rsidR="00F46CF1" w:rsidRPr="00F46CF1" w:rsidRDefault="00F46CF1" w:rsidP="00F46CF1"/>
        </w:tc>
      </w:tr>
      <w:tr w:rsidR="00F46CF1" w:rsidRPr="00F46CF1" w14:paraId="02A19675" w14:textId="77777777" w:rsidTr="00024B1C">
        <w:tc>
          <w:tcPr>
            <w:tcW w:w="2451" w:type="pct"/>
          </w:tcPr>
          <w:p w14:paraId="02A19673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Konsekvens pris:</w:t>
            </w:r>
          </w:p>
        </w:tc>
        <w:tc>
          <w:tcPr>
            <w:tcW w:w="2549" w:type="pct"/>
          </w:tcPr>
          <w:p w14:paraId="02A19674" w14:textId="77777777" w:rsidR="00F46CF1" w:rsidRPr="00F46CF1" w:rsidRDefault="00F46CF1" w:rsidP="00F46CF1"/>
        </w:tc>
      </w:tr>
      <w:tr w:rsidR="00F46CF1" w:rsidRPr="00F46CF1" w14:paraId="02A19678" w14:textId="77777777" w:rsidTr="00024B1C">
        <w:tc>
          <w:tcPr>
            <w:tcW w:w="2451" w:type="pct"/>
          </w:tcPr>
          <w:p w14:paraId="02A19676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Konsekvens fremdrift:</w:t>
            </w:r>
          </w:p>
        </w:tc>
        <w:tc>
          <w:tcPr>
            <w:tcW w:w="2549" w:type="pct"/>
          </w:tcPr>
          <w:p w14:paraId="02A19677" w14:textId="77777777" w:rsidR="00F46CF1" w:rsidRPr="00F46CF1" w:rsidRDefault="00F46CF1" w:rsidP="00F46CF1"/>
        </w:tc>
      </w:tr>
      <w:tr w:rsidR="00F46CF1" w:rsidRPr="00F46CF1" w14:paraId="02A1967B" w14:textId="77777777" w:rsidTr="00024B1C">
        <w:tc>
          <w:tcPr>
            <w:tcW w:w="2451" w:type="pct"/>
          </w:tcPr>
          <w:p w14:paraId="02A19679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Øvrige kommentarer:</w:t>
            </w:r>
          </w:p>
        </w:tc>
        <w:tc>
          <w:tcPr>
            <w:tcW w:w="2549" w:type="pct"/>
          </w:tcPr>
          <w:p w14:paraId="02A1967A" w14:textId="77777777" w:rsidR="00F46CF1" w:rsidRPr="00F46CF1" w:rsidRDefault="00F46CF1" w:rsidP="00F46CF1"/>
        </w:tc>
      </w:tr>
    </w:tbl>
    <w:p w14:paraId="02A1967C" w14:textId="77777777" w:rsidR="00F46CF1" w:rsidRPr="00F46CF1" w:rsidRDefault="00F46CF1" w:rsidP="00F46CF1">
      <w:pPr>
        <w:rPr>
          <w:b/>
          <w:i/>
        </w:rPr>
      </w:pPr>
    </w:p>
    <w:p w14:paraId="02A1967D" w14:textId="77777777" w:rsidR="00F46CF1" w:rsidRPr="00F46CF1" w:rsidRDefault="00F46CF1" w:rsidP="00F46CF1">
      <w:pPr>
        <w:rPr>
          <w:b/>
          <w:i/>
        </w:rPr>
      </w:pPr>
      <w:r w:rsidRPr="00F46CF1">
        <w:rPr>
          <w:b/>
          <w:i/>
        </w:rPr>
        <w:br/>
        <w:t xml:space="preserve">Avvik </w:t>
      </w:r>
      <w:proofErr w:type="spellStart"/>
      <w:r w:rsidRPr="00F46CF1">
        <w:rPr>
          <w:b/>
          <w:i/>
        </w:rPr>
        <w:t>nr</w:t>
      </w:r>
      <w:proofErr w:type="spellEnd"/>
      <w:r w:rsidRPr="00F46CF1">
        <w:rPr>
          <w:b/>
          <w:i/>
        </w:rPr>
        <w:t xml:space="preserve"> 2: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6"/>
        <w:gridCol w:w="4696"/>
      </w:tblGrid>
      <w:tr w:rsidR="00024B1C" w:rsidRPr="00F46CF1" w14:paraId="02A19680" w14:textId="77777777" w:rsidTr="008A78C6">
        <w:tc>
          <w:tcPr>
            <w:tcW w:w="2451" w:type="pct"/>
          </w:tcPr>
          <w:p w14:paraId="02A1967E" w14:textId="77777777" w:rsidR="00024B1C" w:rsidRPr="00F46CF1" w:rsidRDefault="00024B1C" w:rsidP="008A78C6">
            <w:r w:rsidRPr="00F46CF1">
              <w:rPr>
                <w:b/>
              </w:rPr>
              <w:t>Henvisning til dokument/bestemmelse:</w:t>
            </w:r>
          </w:p>
        </w:tc>
        <w:tc>
          <w:tcPr>
            <w:tcW w:w="2549" w:type="pct"/>
          </w:tcPr>
          <w:p w14:paraId="02A1967F" w14:textId="77777777" w:rsidR="00024B1C" w:rsidRPr="00F46CF1" w:rsidRDefault="00024B1C" w:rsidP="008A78C6">
            <w:r w:rsidRPr="00024B1C">
              <w:rPr>
                <w:highlight w:val="yellow"/>
              </w:rPr>
              <w:t>Angi hvilket dokument/del i konkurransegrunnlaget avviket gjelder:</w:t>
            </w:r>
            <w:r w:rsidRPr="00F46CF1">
              <w:t xml:space="preserve"> </w:t>
            </w:r>
          </w:p>
        </w:tc>
      </w:tr>
      <w:tr w:rsidR="00024B1C" w:rsidRPr="00F46CF1" w14:paraId="02A19684" w14:textId="77777777" w:rsidTr="008A78C6">
        <w:tc>
          <w:tcPr>
            <w:tcW w:w="2451" w:type="pct"/>
          </w:tcPr>
          <w:p w14:paraId="02A19681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Bestemmelsen lyder:</w:t>
            </w:r>
          </w:p>
        </w:tc>
        <w:tc>
          <w:tcPr>
            <w:tcW w:w="2549" w:type="pct"/>
          </w:tcPr>
          <w:p w14:paraId="02A19682" w14:textId="77777777" w:rsidR="00024B1C" w:rsidRPr="00F46CF1" w:rsidRDefault="00024B1C" w:rsidP="008A78C6">
            <w:r w:rsidRPr="00024B1C">
              <w:rPr>
                <w:highlight w:val="yellow"/>
              </w:rPr>
              <w:t>Sett inn den konkrete teksten som avviket knytter seg til.</w:t>
            </w:r>
            <w:r w:rsidRPr="00F46CF1">
              <w:t xml:space="preserve"> </w:t>
            </w:r>
          </w:p>
          <w:p w14:paraId="02A19683" w14:textId="77777777" w:rsidR="00024B1C" w:rsidRPr="00F46CF1" w:rsidRDefault="00024B1C" w:rsidP="008A78C6"/>
        </w:tc>
      </w:tr>
      <w:tr w:rsidR="00024B1C" w:rsidRPr="00F46CF1" w14:paraId="02A19688" w14:textId="77777777" w:rsidTr="008A78C6">
        <w:tc>
          <w:tcPr>
            <w:tcW w:w="2451" w:type="pct"/>
          </w:tcPr>
          <w:p w14:paraId="02A19685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Foreslås endret til:</w:t>
            </w:r>
          </w:p>
        </w:tc>
        <w:tc>
          <w:tcPr>
            <w:tcW w:w="2549" w:type="pct"/>
          </w:tcPr>
          <w:p w14:paraId="02A19686" w14:textId="77777777" w:rsidR="00024B1C" w:rsidRPr="00F46CF1" w:rsidRDefault="00024B1C" w:rsidP="008A78C6">
            <w:r w:rsidRPr="00024B1C">
              <w:rPr>
                <w:highlight w:val="yellow"/>
              </w:rPr>
              <w:t>Sett inn den tekst som foreslås å gjelde i stedet for gjeldende tekst.</w:t>
            </w:r>
            <w:r w:rsidRPr="00F46CF1">
              <w:t xml:space="preserve"> </w:t>
            </w:r>
          </w:p>
          <w:p w14:paraId="02A19687" w14:textId="77777777" w:rsidR="00024B1C" w:rsidRPr="00F46CF1" w:rsidRDefault="00024B1C" w:rsidP="008A78C6"/>
        </w:tc>
      </w:tr>
      <w:tr w:rsidR="00024B1C" w:rsidRPr="00F46CF1" w14:paraId="02A1968B" w14:textId="77777777" w:rsidTr="008A78C6">
        <w:tc>
          <w:tcPr>
            <w:tcW w:w="2451" w:type="pct"/>
          </w:tcPr>
          <w:p w14:paraId="02A19689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Begrunnelse for endring:</w:t>
            </w:r>
          </w:p>
        </w:tc>
        <w:tc>
          <w:tcPr>
            <w:tcW w:w="2549" w:type="pct"/>
          </w:tcPr>
          <w:p w14:paraId="02A1968A" w14:textId="77777777" w:rsidR="00024B1C" w:rsidRPr="00F46CF1" w:rsidRDefault="00024B1C" w:rsidP="008A78C6"/>
        </w:tc>
      </w:tr>
      <w:tr w:rsidR="00024B1C" w:rsidRPr="00F46CF1" w14:paraId="02A1968E" w14:textId="77777777" w:rsidTr="008A78C6">
        <w:tc>
          <w:tcPr>
            <w:tcW w:w="2451" w:type="pct"/>
          </w:tcPr>
          <w:p w14:paraId="02A1968C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Konsekvens pris:</w:t>
            </w:r>
          </w:p>
        </w:tc>
        <w:tc>
          <w:tcPr>
            <w:tcW w:w="2549" w:type="pct"/>
          </w:tcPr>
          <w:p w14:paraId="02A1968D" w14:textId="77777777" w:rsidR="00024B1C" w:rsidRPr="00F46CF1" w:rsidRDefault="00024B1C" w:rsidP="008A78C6"/>
        </w:tc>
      </w:tr>
      <w:tr w:rsidR="00024B1C" w:rsidRPr="00F46CF1" w14:paraId="02A19691" w14:textId="77777777" w:rsidTr="008A78C6">
        <w:tc>
          <w:tcPr>
            <w:tcW w:w="2451" w:type="pct"/>
          </w:tcPr>
          <w:p w14:paraId="02A1968F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lastRenderedPageBreak/>
              <w:t>Konsekvens fremdrift:</w:t>
            </w:r>
          </w:p>
        </w:tc>
        <w:tc>
          <w:tcPr>
            <w:tcW w:w="2549" w:type="pct"/>
          </w:tcPr>
          <w:p w14:paraId="02A19690" w14:textId="77777777" w:rsidR="00024B1C" w:rsidRPr="00F46CF1" w:rsidRDefault="00024B1C" w:rsidP="008A78C6"/>
        </w:tc>
      </w:tr>
      <w:tr w:rsidR="00024B1C" w:rsidRPr="00F46CF1" w14:paraId="02A19694" w14:textId="77777777" w:rsidTr="008A78C6">
        <w:tc>
          <w:tcPr>
            <w:tcW w:w="2451" w:type="pct"/>
          </w:tcPr>
          <w:p w14:paraId="02A19692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Øvrige kommentarer:</w:t>
            </w:r>
          </w:p>
        </w:tc>
        <w:tc>
          <w:tcPr>
            <w:tcW w:w="2549" w:type="pct"/>
          </w:tcPr>
          <w:p w14:paraId="02A19693" w14:textId="77777777" w:rsidR="00024B1C" w:rsidRPr="00F46CF1" w:rsidRDefault="00024B1C" w:rsidP="008A78C6"/>
        </w:tc>
      </w:tr>
    </w:tbl>
    <w:p w14:paraId="02A19695" w14:textId="77777777" w:rsidR="00F46CF1" w:rsidRPr="00F46CF1" w:rsidRDefault="00F46CF1" w:rsidP="00F46CF1"/>
    <w:p w14:paraId="02A19696" w14:textId="77777777" w:rsidR="00EF0B26" w:rsidRDefault="00EF0B26" w:rsidP="00F46CF1"/>
    <w:sectPr w:rsidR="00EF0B26">
      <w:head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A19699" w14:textId="77777777" w:rsidR="0069064E" w:rsidRDefault="0069064E" w:rsidP="00F46CF1">
      <w:pPr>
        <w:spacing w:after="0" w:line="240" w:lineRule="auto"/>
      </w:pPr>
      <w:r>
        <w:separator/>
      </w:r>
    </w:p>
  </w:endnote>
  <w:endnote w:type="continuationSeparator" w:id="0">
    <w:p w14:paraId="02A1969A" w14:textId="77777777" w:rsidR="0069064E" w:rsidRDefault="0069064E" w:rsidP="00F46C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A19697" w14:textId="77777777" w:rsidR="0069064E" w:rsidRDefault="0069064E" w:rsidP="00F46CF1">
      <w:pPr>
        <w:spacing w:after="0" w:line="240" w:lineRule="auto"/>
      </w:pPr>
      <w:r>
        <w:separator/>
      </w:r>
    </w:p>
  </w:footnote>
  <w:footnote w:type="continuationSeparator" w:id="0">
    <w:p w14:paraId="02A19698" w14:textId="77777777" w:rsidR="0069064E" w:rsidRDefault="0069064E" w:rsidP="00F46C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AAC754" w14:textId="29D2F339" w:rsidR="00C17B4C" w:rsidRDefault="00C17B4C">
    <w:pPr>
      <w:pStyle w:val="Topptekst"/>
    </w:pPr>
    <w:r>
      <w:t xml:space="preserve">Del 1, </w:t>
    </w:r>
    <w:proofErr w:type="spellStart"/>
    <w:r>
      <w:t>Dok</w:t>
    </w:r>
    <w:proofErr w:type="spellEnd"/>
    <w:r>
      <w:t xml:space="preserve"> 03 Avvik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46173D"/>
    <w:multiLevelType w:val="hybridMultilevel"/>
    <w:tmpl w:val="57466C84"/>
    <w:lvl w:ilvl="0" w:tplc="0814000F">
      <w:start w:val="1"/>
      <w:numFmt w:val="decimal"/>
      <w:lvlText w:val="%1."/>
      <w:lvlJc w:val="left"/>
      <w:pPr>
        <w:ind w:left="720" w:hanging="360"/>
      </w:p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CF1"/>
    <w:rsid w:val="00024B1C"/>
    <w:rsid w:val="001C5A2A"/>
    <w:rsid w:val="0069064E"/>
    <w:rsid w:val="00AD0EAD"/>
    <w:rsid w:val="00C17B4C"/>
    <w:rsid w:val="00EC1EC9"/>
    <w:rsid w:val="00EF0B26"/>
    <w:rsid w:val="00F25768"/>
    <w:rsid w:val="00F46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2A196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nn-NO" w:eastAsia="nn-N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4B1C"/>
    <w:pPr>
      <w:spacing w:after="200" w:line="276" w:lineRule="auto"/>
    </w:pPr>
    <w:rPr>
      <w:rFonts w:ascii="Arial" w:hAnsi="Arial"/>
      <w:szCs w:val="22"/>
      <w:lang w:val="nb-NO" w:eastAsia="en-US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024B1C"/>
    <w:pPr>
      <w:keepNext/>
      <w:spacing w:before="240" w:after="60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F46CF1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uiPriority w:val="99"/>
    <w:rsid w:val="00F46CF1"/>
    <w:rPr>
      <w:sz w:val="22"/>
      <w:szCs w:val="22"/>
      <w:lang w:eastAsia="en-US"/>
    </w:rPr>
  </w:style>
  <w:style w:type="paragraph" w:styleId="Bunntekst">
    <w:name w:val="footer"/>
    <w:basedOn w:val="Normal"/>
    <w:link w:val="BunntekstTegn"/>
    <w:uiPriority w:val="99"/>
    <w:unhideWhenUsed/>
    <w:rsid w:val="00F46CF1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rsid w:val="00F46CF1"/>
    <w:rPr>
      <w:sz w:val="22"/>
      <w:szCs w:val="22"/>
      <w:lang w:eastAsia="en-US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024B1C"/>
    <w:rPr>
      <w:rFonts w:ascii="Arial" w:eastAsiaTheme="majorEastAsia" w:hAnsi="Arial" w:cstheme="majorBidi"/>
      <w:b/>
      <w:bCs/>
      <w:kern w:val="32"/>
      <w:sz w:val="32"/>
      <w:szCs w:val="32"/>
      <w:lang w:val="nb-NO" w:eastAsia="en-US"/>
    </w:rPr>
  </w:style>
  <w:style w:type="table" w:styleId="Tabellrutenett">
    <w:name w:val="Table Grid"/>
    <w:basedOn w:val="Vanligtabell"/>
    <w:uiPriority w:val="59"/>
    <w:rsid w:val="00EC1E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EC1E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nn-NO" w:eastAsia="nn-N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4B1C"/>
    <w:pPr>
      <w:spacing w:after="200" w:line="276" w:lineRule="auto"/>
    </w:pPr>
    <w:rPr>
      <w:rFonts w:ascii="Arial" w:hAnsi="Arial"/>
      <w:szCs w:val="22"/>
      <w:lang w:val="nb-NO" w:eastAsia="en-US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024B1C"/>
    <w:pPr>
      <w:keepNext/>
      <w:spacing w:before="240" w:after="60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F46CF1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uiPriority w:val="99"/>
    <w:rsid w:val="00F46CF1"/>
    <w:rPr>
      <w:sz w:val="22"/>
      <w:szCs w:val="22"/>
      <w:lang w:eastAsia="en-US"/>
    </w:rPr>
  </w:style>
  <w:style w:type="paragraph" w:styleId="Bunntekst">
    <w:name w:val="footer"/>
    <w:basedOn w:val="Normal"/>
    <w:link w:val="BunntekstTegn"/>
    <w:uiPriority w:val="99"/>
    <w:unhideWhenUsed/>
    <w:rsid w:val="00F46CF1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rsid w:val="00F46CF1"/>
    <w:rPr>
      <w:sz w:val="22"/>
      <w:szCs w:val="22"/>
      <w:lang w:eastAsia="en-US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024B1C"/>
    <w:rPr>
      <w:rFonts w:ascii="Arial" w:eastAsiaTheme="majorEastAsia" w:hAnsi="Arial" w:cstheme="majorBidi"/>
      <w:b/>
      <w:bCs/>
      <w:kern w:val="32"/>
      <w:sz w:val="32"/>
      <w:szCs w:val="32"/>
      <w:lang w:val="nb-NO" w:eastAsia="en-US"/>
    </w:rPr>
  </w:style>
  <w:style w:type="table" w:styleId="Tabellrutenett">
    <w:name w:val="Table Grid"/>
    <w:basedOn w:val="Vanligtabell"/>
    <w:uiPriority w:val="59"/>
    <w:rsid w:val="00EC1E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EC1E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ca4ddaf-2843-44da-91e8-984e7468ed9b" ContentTypeId="0x010100ED1C208BF2FD459E82DFBE852B3DF3460007E4494E3A554B648B21F5BDCDC17A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Generelt dokument" ma:contentTypeID="0x010100ED1C208BF2FD459E82DFBE852B3DF3460007E4494E3A554B648B21F5BDCDC17AF40003EE3DF84695DE4BBC206D2E47D3F2FC" ma:contentTypeVersion="42" ma:contentTypeDescription=" " ma:contentTypeScope="" ma:versionID="fd28bfc0bb724684a826fbe61887c953">
  <xsd:schema xmlns:xsd="http://www.w3.org/2001/XMLSchema" xmlns:xs="http://www.w3.org/2001/XMLSchema" xmlns:p="http://schemas.microsoft.com/office/2006/metadata/properties" xmlns:ns2="026546a2-35ad-42de-b9be-16a5fa1064d6" xmlns:ns3="40fc9e63-1064-4cd6-a480-a64883f40321" targetNamespace="http://schemas.microsoft.com/office/2006/metadata/properties" ma:root="true" ma:fieldsID="842dfadb1b3c1cb6f06707f619eaa65f" ns2:_="" ns3:_="">
    <xsd:import namespace="026546a2-35ad-42de-b9be-16a5fa1064d6"/>
    <xsd:import namespace="40fc9e63-1064-4cd6-a480-a64883f4032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WebTemplateName" minOccurs="0"/>
                <xsd:element ref="ns3:WebTemplateDisplayName" minOccurs="0"/>
                <xsd:element ref="ns3:DocumentOwnerTaxHTField0" minOccurs="0"/>
                <xsd:element ref="ns3:DocumentTopicsTaxHTField0" minOccurs="0"/>
                <xsd:element ref="ns2:b8c9621e22ef4a45b649f618ca610ce4" minOccurs="0"/>
                <xsd:element ref="ns2:TaxCatchAll" minOccurs="0"/>
                <xsd:element ref="ns2:TaxCatchAllLabel" minOccurs="0"/>
                <xsd:element ref="ns3:StortingetDocumentDescr" minOccurs="0"/>
                <xsd:element ref="ns3:Stortinge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6546a2-35ad-42de-b9be-16a5fa1064d6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kument-ID-verdi" ma:description="Verdien for dokument-IDen som er tilordnet elementet." ma:internalName="_dlc_DocId" ma:readOnly="true">
      <xsd:simpleType>
        <xsd:restriction base="dms:Text"/>
      </xsd:simpleType>
    </xsd:element>
    <xsd:element name="_dlc_DocIdUrl" ma:index="5" nillable="true" ma:displayName="Dokument-ID" ma:description="Fast kobling til dokumente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Fast ID" ma:description="Behold IDen ved tillegging." ma:hidden="true" ma:internalName="_dlc_DocIdPersistId" ma:readOnly="true">
      <xsd:simpleType>
        <xsd:restriction base="dms:Boolean"/>
      </xsd:simpleType>
    </xsd:element>
    <xsd:element name="b8c9621e22ef4a45b649f618ca610ce4" ma:index="16" ma:taxonomy="true" ma:internalName="b8c9621e22ef4a45b649f618ca610ce4" ma:taxonomyFieldName="Dokumentterm" ma:displayName="Dokumentterm" ma:readOnly="false" ma:default="" ma:fieldId="{b8c9621e-22ef-4a45-b649-f618ca610ce4}" ma:taxonomyMulti="true" ma:sspId="5181b1c7-07bc-48a4-8001-08e6098e7126" ma:termSetId="bb3c117c-451b-4947-9914-a6080991dca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7" nillable="true" ma:displayName="Taxonomy Catch All Column" ma:hidden="true" ma:list="{059d1bbe-47b1-4695-a7a6-9886e7e75d26}" ma:internalName="TaxCatchAll" ma:showField="CatchAllData" ma:web="40fc9e63-1064-4cd6-a480-a64883f403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8" nillable="true" ma:displayName="Taxonomy Catch All Column1" ma:hidden="true" ma:list="{059d1bbe-47b1-4695-a7a6-9886e7e75d26}" ma:internalName="TaxCatchAllLabel" ma:readOnly="true" ma:showField="CatchAllDataLabel" ma:web="40fc9e63-1064-4cd6-a480-a64883f403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fc9e63-1064-4cd6-a480-a64883f40321" elementFormDefault="qualified">
    <xsd:import namespace="http://schemas.microsoft.com/office/2006/documentManagement/types"/>
    <xsd:import namespace="http://schemas.microsoft.com/office/infopath/2007/PartnerControls"/>
    <xsd:element name="WebTemplateName" ma:index="7" nillable="true" ma:displayName="WebTemplateName" ma:hidden="true" ma:internalName="WebTemplateName" ma:readOnly="true">
      <xsd:simpleType>
        <xsd:restriction base="dms:Text">
          <xsd:maxLength value="255"/>
        </xsd:restriction>
      </xsd:simpleType>
    </xsd:element>
    <xsd:element name="WebTemplateDisplayName" ma:index="8" nillable="true" ma:displayName="WebTemplateDisplayName" ma:internalName="WebTemplateDisplayName" ma:readOnly="true">
      <xsd:simpleType>
        <xsd:restriction base="dms:Text">
          <xsd:maxLength value="255"/>
        </xsd:restriction>
      </xsd:simpleType>
    </xsd:element>
    <xsd:element name="DocumentOwnerTaxHTField0" ma:index="10" ma:taxonomy="true" ma:internalName="DocumentOwnerTaxHTField0" ma:taxonomyFieldName="Document_x0020_Owner" ma:displayName="Dokumenteier" ma:readOnly="false" ma:default="" ma:fieldId="{e00302ec-e605-4b0a-9c68-eb60a0b31da8}" ma:sspId="5181b1c7-07bc-48a4-8001-08e6098e7126" ma:termSetId="7213d572-8313-41eb-8e31-534c26efb69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cumentTopicsTaxHTField0" ma:index="11" nillable="true" ma:taxonomy="true" ma:internalName="DocumentTopicsTaxHTField0" ma:taxonomyFieldName="Document_x0020_Topics" ma:displayName="Emner" ma:readOnly="false" ma:default="" ma:fieldId="{9dbc3ad1-6236-413e-9a2c-a7d56bda165c}" ma:taxonomyMulti="true" ma:sspId="5181b1c7-07bc-48a4-8001-08e6098e7126" ma:termSetId="f4fdcbc3-1561-4e3e-a0e4-7bf8ae939bd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ortingetDocumentDescr" ma:index="22" nillable="true" ma:displayName="Dokumentbeskrivelse" ma:hidden="true" ma:internalName="StortingetDocumentDescr" ma:readOnly="false">
      <xsd:simpleType>
        <xsd:restriction base="dms:Note">
          <xsd:maxLength value="255"/>
        </xsd:restriction>
      </xsd:simpleType>
    </xsd:element>
    <xsd:element name="StortingetSource" ma:index="23" nillable="true" ma:displayName="Dokumentkilde" ma:hidden="true" ma:internalName="StortingetSource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26546a2-35ad-42de-b9be-16a5fa1064d6">
      <Value>170</Value>
      <Value>355</Value>
    </TaxCatchAll>
    <StortingetDocumentDescr xmlns="40fc9e63-1064-4cd6-a480-a64883f40321" xsi:nil="true"/>
    <DocumentOwnerTaxHTField0 xmlns="40fc9e63-1064-4cd6-a480-a64883f40321">
      <Terms xmlns="http://schemas.microsoft.com/office/infopath/2007/PartnerControls">
        <TermInfo xmlns="http://schemas.microsoft.com/office/infopath/2007/PartnerControls">
          <TermName xmlns="http://schemas.microsoft.com/office/infopath/2007/PartnerControls">Seksjon for innkjøp</TermName>
          <TermId xmlns="http://schemas.microsoft.com/office/infopath/2007/PartnerControls">7394d26e-0fbd-4962-a9c6-069713d7b8c6</TermId>
        </TermInfo>
      </Terms>
    </DocumentOwnerTaxHTField0>
    <b8c9621e22ef4a45b649f618ca610ce4 xmlns="026546a2-35ad-42de-b9be-16a5fa1064d6">
      <Terms xmlns="http://schemas.microsoft.com/office/infopath/2007/PartnerControls">
        <TermInfo xmlns="http://schemas.microsoft.com/office/infopath/2007/PartnerControls">
          <TermName xmlns="http://schemas.microsoft.com/office/infopath/2007/PartnerControls">Seksjon for innkjøp</TermName>
          <TermId xmlns="http://schemas.microsoft.com/office/infopath/2007/PartnerControls">d73d2aaa-cf6e-4c08-9570-31aab326169b</TermId>
        </TermInfo>
      </Terms>
    </b8c9621e22ef4a45b649f618ca610ce4>
    <StortingetSource xmlns="40fc9e63-1064-4cd6-a480-a64883f40321">Dokumentsenter for 2016/3126 Service brannslukkeutstyr og sporadisk utskiftning - 2 - Konkurransegrunnlag</StortingetSource>
    <DocumentTopicsTaxHTField0 xmlns="40fc9e63-1064-4cd6-a480-a64883f40321">
      <Terms xmlns="http://schemas.microsoft.com/office/infopath/2007/PartnerControls"/>
    </DocumentTopicsTaxHTField0>
    <_dlc_DocId xmlns="026546a2-35ad-42de-b9be-16a5fa1064d6">EFKXZACYUKHH-3977-27</_dlc_DocId>
    <_dlc_DocIdUrl xmlns="026546a2-35ad-42de-b9be-16a5fa1064d6">
      <Url>http://dokumentlager-adm.stortinget.no/avdelinger/IT/ITUT/Anskaffelseskjemaogvalgportal/dokumenter/_layouts/DocIdRedir.aspx?ID=EFKXZACYUKHH-3977-27</Url>
      <Description>EFKXZACYUKHH-3977-27</Description>
    </_dlc_DocIdUrl>
    <WebTemplateName xmlns="40fc9e63-1064-4cd6-a480-a64883f40321">WorkspaceForSection</WebTemplateName>
    <WebTemplateDisplayName xmlns="40fc9e63-1064-4cd6-a480-a64883f40321">Seksjonsportal</WebTemplateDisplayName>
  </documentManagement>
</p:properties>
</file>

<file path=customXml/itemProps1.xml><?xml version="1.0" encoding="utf-8"?>
<ds:datastoreItem xmlns:ds="http://schemas.openxmlformats.org/officeDocument/2006/customXml" ds:itemID="{72A72C1D-A8F8-431B-BD0A-0EBA29A2FE8F}"/>
</file>

<file path=customXml/itemProps2.xml><?xml version="1.0" encoding="utf-8"?>
<ds:datastoreItem xmlns:ds="http://schemas.openxmlformats.org/officeDocument/2006/customXml" ds:itemID="{4C7A5560-0C7E-4E56-947E-9145E465B426}"/>
</file>

<file path=customXml/itemProps3.xml><?xml version="1.0" encoding="utf-8"?>
<ds:datastoreItem xmlns:ds="http://schemas.openxmlformats.org/officeDocument/2006/customXml" ds:itemID="{EAA7CEA9-CB09-4039-B5F0-7656CD762822}"/>
</file>

<file path=customXml/itemProps4.xml><?xml version="1.0" encoding="utf-8"?>
<ds:datastoreItem xmlns:ds="http://schemas.openxmlformats.org/officeDocument/2006/customXml" ds:itemID="{AB14F809-1B84-4B9D-A7B3-926FEC43CA0D}"/>
</file>

<file path=customXml/itemProps5.xml><?xml version="1.0" encoding="utf-8"?>
<ds:datastoreItem xmlns:ds="http://schemas.openxmlformats.org/officeDocument/2006/customXml" ds:itemID="{3588E5CA-4800-4C28-8504-BEA42923327B}"/>
</file>

<file path=customXml/itemProps6.xml><?xml version="1.0" encoding="utf-8"?>
<ds:datastoreItem xmlns:ds="http://schemas.openxmlformats.org/officeDocument/2006/customXml" ds:itemID="{1C793495-5ADD-4DF8-81BB-E71D4B86EC1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198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HFK</Company>
  <LinksUpToDate>false</LinksUpToDate>
  <CharactersWithSpaces>1251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Del 1 Vedlegg 4 Mal tilbyders forbehold og avvik</dc:title>
  <dc:creator>Torstein Fjeldet Lunde</dc:creator>
  <cp:lastModifiedBy>Hagen Snorre</cp:lastModifiedBy>
  <cp:revision>5</cp:revision>
  <dcterms:created xsi:type="dcterms:W3CDTF">2012-12-03T20:35:00Z</dcterms:created>
  <dcterms:modified xsi:type="dcterms:W3CDTF">2017-11-17T14:08:00Z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0x010100ED1C208BF2FD459E82DFBE852B3DF3460007E4494E3A554B648B21F5BDCDC17AF40003EE3DF84695DE4BBC206D2E47D3F2FC</vt:lpwstr>
  </property>
  <property fmtid="{D5CDD505-2E9C-101B-9397-08002B2CF9AE}" pid="3" name="_dlc_DocIdItemGuid">
    <vt:lpwstr>daf5dbae-fd88-4c99-9717-0b7b9eafeb9f</vt:lpwstr>
  </property>
  <property fmtid="{D5CDD505-2E9C-101B-9397-08002B2CF9AE}" pid="4" name="Document Owner">
    <vt:lpwstr>170;#Seksjon for innkjøp|7394d26e-0fbd-4962-a9c6-069713d7b8c6</vt:lpwstr>
  </property>
  <property fmtid="{D5CDD505-2E9C-101B-9397-08002B2CF9AE}" pid="5" name="Document Topics">
    <vt:lpwstr/>
  </property>
  <property fmtid="{D5CDD505-2E9C-101B-9397-08002B2CF9AE}" pid="6" name="Dokumentterm">
    <vt:lpwstr>355;#Seksjon for innkjøp|d73d2aaa-cf6e-4c08-9570-31aab326169b</vt:lpwstr>
  </property>
</Properties>
</file>